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4FE" w:rsidRPr="00CF4D93" w:rsidRDefault="007564FE" w:rsidP="007564FE">
      <w:pPr>
        <w:bidi w:val="0"/>
        <w:spacing w:after="0" w:line="480" w:lineRule="auto"/>
        <w:rPr>
          <w:rFonts w:ascii="Impact" w:hAnsi="Impact" w:cs="Impact"/>
          <w:w w:val="66"/>
          <w:sz w:val="101"/>
          <w:szCs w:val="101"/>
        </w:rPr>
      </w:pPr>
      <w:bookmarkStart w:id="0" w:name="_GoBack"/>
      <w:r>
        <w:rPr>
          <w:rFonts w:ascii="Impact" w:hAnsi="Impact" w:cs="Impact"/>
          <w:w w:val="66"/>
          <w:sz w:val="101"/>
          <w:szCs w:val="101"/>
        </w:rPr>
        <w:t>A supreme vision</w:t>
      </w:r>
    </w:p>
    <w:p w:rsidR="007564FE" w:rsidRDefault="007564FE" w:rsidP="007564FE">
      <w:pPr>
        <w:bidi w:val="0"/>
        <w:spacing w:after="0" w:line="480" w:lineRule="auto"/>
        <w:rPr>
          <w:rFonts w:ascii="Impact" w:hAnsi="Impact" w:cs="Impact"/>
          <w:w w:val="70"/>
          <w:sz w:val="44"/>
          <w:szCs w:val="44"/>
        </w:rPr>
      </w:pPr>
      <w:proofErr w:type="gramStart"/>
      <w:r>
        <w:rPr>
          <w:rFonts w:ascii="Impact" w:hAnsi="Impact" w:cs="Impact"/>
          <w:w w:val="70"/>
          <w:sz w:val="44"/>
          <w:szCs w:val="44"/>
        </w:rPr>
        <w:t>preserving</w:t>
      </w:r>
      <w:proofErr w:type="gramEnd"/>
      <w:r>
        <w:rPr>
          <w:rFonts w:ascii="Impact" w:hAnsi="Impact" w:cs="Impact"/>
          <w:w w:val="70"/>
          <w:sz w:val="44"/>
          <w:szCs w:val="44"/>
        </w:rPr>
        <w:t xml:space="preserve"> the global </w:t>
      </w:r>
    </w:p>
    <w:p w:rsidR="007564FE" w:rsidRDefault="007564FE" w:rsidP="007564FE">
      <w:pPr>
        <w:bidi w:val="0"/>
        <w:spacing w:after="0" w:line="480" w:lineRule="auto"/>
        <w:rPr>
          <w:rFonts w:ascii="Impact" w:hAnsi="Impact" w:cs="Impact"/>
          <w:w w:val="70"/>
          <w:sz w:val="44"/>
          <w:szCs w:val="44"/>
        </w:rPr>
      </w:pPr>
      <w:proofErr w:type="gramStart"/>
      <w:r>
        <w:rPr>
          <w:rFonts w:ascii="Impact" w:hAnsi="Impact" w:cs="Impact"/>
          <w:w w:val="70"/>
          <w:sz w:val="44"/>
          <w:szCs w:val="44"/>
        </w:rPr>
        <w:t>environment</w:t>
      </w:r>
      <w:proofErr w:type="gramEnd"/>
      <w:r>
        <w:rPr>
          <w:rFonts w:ascii="Impact" w:hAnsi="Impact" w:cs="Impact"/>
          <w:w w:val="70"/>
          <w:sz w:val="44"/>
          <w:szCs w:val="44"/>
        </w:rPr>
        <w:t xml:space="preserve"> and stressing the inevitability of cooperation and synergy</w:t>
      </w:r>
    </w:p>
    <w:bookmarkEnd w:id="0"/>
    <w:p w:rsidR="007564FE" w:rsidRPr="007564FE" w:rsidRDefault="007564FE" w:rsidP="007564FE">
      <w:pPr>
        <w:bidi w:val="0"/>
        <w:spacing w:after="0" w:line="480" w:lineRule="auto"/>
        <w:rPr>
          <w:rFonts w:ascii="Times-Roman" w:hAnsi="Times-Roman" w:cs="Times-Roman"/>
          <w:w w:val="90"/>
          <w:sz w:val="24"/>
          <w:szCs w:val="24"/>
        </w:rPr>
      </w:pPr>
    </w:p>
    <w:p w:rsidR="007564FE" w:rsidRPr="007564FE" w:rsidRDefault="007564FE" w:rsidP="007564FE">
      <w:pPr>
        <w:keepNext/>
        <w:framePr w:dropCap="drop" w:lines="3" w:wrap="auto" w:vAnchor="text" w:hAnchor="text"/>
        <w:bidi w:val="0"/>
        <w:spacing w:after="0" w:line="180" w:lineRule="auto"/>
        <w:jc w:val="both"/>
        <w:rPr>
          <w:rFonts w:ascii="Times-Bold" w:hAnsi="Times-Bold" w:cs="Times-Bold"/>
          <w:b/>
          <w:bCs/>
          <w:w w:val="90"/>
          <w:sz w:val="24"/>
          <w:szCs w:val="24"/>
        </w:rPr>
      </w:pPr>
      <w:r w:rsidRPr="007564FE">
        <w:rPr>
          <w:rFonts w:ascii="Times-Bold" w:hAnsi="Times-Bold" w:cs="Times-Bold"/>
          <w:b/>
          <w:bCs/>
          <w:w w:val="90"/>
          <w:sz w:val="24"/>
          <w:szCs w:val="24"/>
        </w:rPr>
        <w:t>T</w:t>
      </w:r>
    </w:p>
    <w:p w:rsidR="007564FE" w:rsidRPr="007564FE" w:rsidRDefault="007564FE" w:rsidP="007564FE">
      <w:pPr>
        <w:bidi w:val="0"/>
        <w:spacing w:after="0"/>
        <w:jc w:val="both"/>
        <w:rPr>
          <w:rFonts w:ascii="Times-Bold" w:hAnsi="Times-Bold" w:cs="Times-Bold"/>
          <w:b/>
          <w:bCs/>
          <w:w w:val="90"/>
          <w:sz w:val="24"/>
          <w:szCs w:val="24"/>
        </w:rPr>
      </w:pPr>
      <w:r w:rsidRPr="007564FE">
        <w:rPr>
          <w:rFonts w:ascii="Times-Bold" w:hAnsi="Times-Bold" w:cs="Times-Bold"/>
          <w:b/>
          <w:bCs/>
          <w:w w:val="90"/>
          <w:sz w:val="24"/>
          <w:szCs w:val="24"/>
        </w:rPr>
        <w:t xml:space="preserve">he supreme vision of His Majesty Great Sultan </w:t>
      </w:r>
      <w:proofErr w:type="spellStart"/>
      <w:r w:rsidRPr="007564FE">
        <w:rPr>
          <w:rFonts w:ascii="Times-Bold" w:hAnsi="Times-Bold" w:cs="Times-Bold"/>
          <w:b/>
          <w:bCs/>
          <w:w w:val="90"/>
          <w:sz w:val="24"/>
          <w:szCs w:val="24"/>
        </w:rPr>
        <w:t>Qaboos</w:t>
      </w:r>
      <w:proofErr w:type="spellEnd"/>
      <w:r w:rsidRPr="007564FE">
        <w:rPr>
          <w:rFonts w:ascii="Times-Bold" w:hAnsi="Times-Bold" w:cs="Times-Bold"/>
          <w:b/>
          <w:bCs/>
          <w:w w:val="90"/>
          <w:sz w:val="24"/>
          <w:szCs w:val="24"/>
        </w:rPr>
        <w:t xml:space="preserve"> bin Said –may God protect him- is mainly based on the necessity and inevitability of the convergence of the international efforts to protect this planet from destruction, and providing generous funds at hand for those efforts to protect the environment. So while we are about to celebrate the 46th anniversary of the Renaissance Day, we try to explore the depths of this </w:t>
      </w:r>
      <w:proofErr w:type="spellStart"/>
      <w:r w:rsidRPr="007564FE">
        <w:rPr>
          <w:rFonts w:ascii="Times-Bold" w:hAnsi="Times-Bold" w:cs="Times-Bold"/>
          <w:b/>
          <w:bCs/>
          <w:w w:val="90"/>
          <w:sz w:val="24"/>
          <w:szCs w:val="24"/>
        </w:rPr>
        <w:t>Qaboosic</w:t>
      </w:r>
      <w:proofErr w:type="spellEnd"/>
      <w:r w:rsidRPr="007564FE">
        <w:rPr>
          <w:rFonts w:ascii="Times-Bold" w:hAnsi="Times-Bold" w:cs="Times-Bold"/>
          <w:b/>
          <w:bCs/>
          <w:w w:val="90"/>
          <w:sz w:val="24"/>
          <w:szCs w:val="24"/>
        </w:rPr>
        <w:t xml:space="preserve"> vision which illuminated the country; that its light has exceeded to illuminating the whole world that sagged under destroying its environment for decades on the pretext of modernization and development.</w:t>
      </w:r>
    </w:p>
    <w:p w:rsidR="007564FE" w:rsidRPr="007564FE" w:rsidRDefault="007564FE" w:rsidP="007564FE">
      <w:pPr>
        <w:bidi w:val="0"/>
        <w:spacing w:after="0" w:line="480" w:lineRule="auto"/>
        <w:rPr>
          <w:rFonts w:ascii="Times-Roman" w:hAnsi="Times-Roman" w:cs="Times-Roman"/>
          <w:w w:val="90"/>
          <w:sz w:val="24"/>
          <w:szCs w:val="24"/>
        </w:rPr>
      </w:pPr>
    </w:p>
    <w:p w:rsidR="007564FE" w:rsidRPr="007564FE" w:rsidRDefault="007564FE" w:rsidP="007564FE">
      <w:pPr>
        <w:bidi w:val="0"/>
        <w:spacing w:after="0"/>
        <w:ind w:firstLine="170"/>
        <w:jc w:val="both"/>
        <w:rPr>
          <w:rFonts w:ascii="Times-BoldItalic" w:hAnsi="Times-BoldItalic" w:cs="Times-BoldItalic"/>
          <w:b/>
          <w:bCs/>
          <w:i/>
          <w:iCs/>
          <w:w w:val="95"/>
          <w:sz w:val="24"/>
          <w:szCs w:val="24"/>
        </w:rPr>
      </w:pPr>
      <w:r w:rsidRPr="007564FE">
        <w:rPr>
          <w:rFonts w:ascii="Times-BoldItalic" w:hAnsi="Times-BoldItalic" w:cs="Times-BoldItalic"/>
          <w:b/>
          <w:bCs/>
          <w:i/>
          <w:iCs/>
          <w:w w:val="95"/>
          <w:sz w:val="24"/>
          <w:szCs w:val="24"/>
        </w:rPr>
        <w:t xml:space="preserve">Commitment </w:t>
      </w:r>
    </w:p>
    <w:p w:rsidR="007564FE" w:rsidRPr="007564FE" w:rsidRDefault="007564FE" w:rsidP="007564FE">
      <w:pPr>
        <w:bidi w:val="0"/>
        <w:spacing w:after="0"/>
        <w:ind w:firstLine="170"/>
        <w:jc w:val="both"/>
        <w:rPr>
          <w:rFonts w:ascii="Times-Roman" w:hAnsi="Times-Roman" w:cs="Times-Roman"/>
          <w:w w:val="95"/>
          <w:sz w:val="24"/>
          <w:szCs w:val="24"/>
        </w:rPr>
      </w:pPr>
      <w:r w:rsidRPr="007564FE">
        <w:rPr>
          <w:rFonts w:ascii="Times-Roman" w:hAnsi="Times-Roman" w:cs="Times-Roman"/>
          <w:w w:val="95"/>
          <w:sz w:val="24"/>
          <w:szCs w:val="24"/>
        </w:rPr>
        <w:t xml:space="preserve">Aligning with this context, the Sultanate adopted commitment to the main principles which are decreed by the international community and stated in the regional and international conventions to protect the environment and to achieve the goals of the sustainable development. The international efforts backed this up on the basis of continuous cooperation and common action, in addition to taking the responsibility with the other world’s countries   for the environment protection and the permanence of its natural resources for the present and future generations. In devotion to this high approach, the Sultanate signed many regional and international environmental conventions and treaties. It also sought reinforcing the researched environmental action in cooperation with a number of international research </w:t>
      </w:r>
      <w:proofErr w:type="spellStart"/>
      <w:r w:rsidRPr="007564FE">
        <w:rPr>
          <w:rFonts w:ascii="Times-Roman" w:hAnsi="Times-Roman" w:cs="Times-Roman"/>
          <w:w w:val="95"/>
          <w:sz w:val="24"/>
          <w:szCs w:val="24"/>
        </w:rPr>
        <w:t>centres</w:t>
      </w:r>
      <w:proofErr w:type="spellEnd"/>
      <w:r w:rsidRPr="007564FE">
        <w:rPr>
          <w:rFonts w:ascii="Times-Roman" w:hAnsi="Times-Roman" w:cs="Times-Roman"/>
          <w:w w:val="95"/>
          <w:sz w:val="24"/>
          <w:szCs w:val="24"/>
        </w:rPr>
        <w:t>, as well as contributing in international scientific conferences and symposiums specialized in the environmental field.</w:t>
      </w:r>
    </w:p>
    <w:p w:rsidR="007564FE" w:rsidRPr="007564FE" w:rsidRDefault="007564FE" w:rsidP="007564FE">
      <w:pPr>
        <w:bidi w:val="0"/>
        <w:spacing w:after="0"/>
        <w:ind w:firstLine="170"/>
        <w:jc w:val="both"/>
        <w:rPr>
          <w:rFonts w:ascii="Times-BoldItalic" w:hAnsi="Times-BoldItalic" w:cs="Times-BoldItalic"/>
          <w:b/>
          <w:bCs/>
          <w:i/>
          <w:iCs/>
          <w:w w:val="95"/>
          <w:sz w:val="24"/>
          <w:szCs w:val="24"/>
        </w:rPr>
      </w:pPr>
      <w:r w:rsidRPr="007564FE">
        <w:rPr>
          <w:rFonts w:ascii="Times-BoldItalic" w:hAnsi="Times-BoldItalic" w:cs="Times-BoldItalic"/>
          <w:b/>
          <w:bCs/>
          <w:i/>
          <w:iCs/>
          <w:w w:val="95"/>
          <w:sz w:val="24"/>
          <w:szCs w:val="24"/>
        </w:rPr>
        <w:t xml:space="preserve">Sultan </w:t>
      </w:r>
      <w:proofErr w:type="spellStart"/>
      <w:r w:rsidRPr="007564FE">
        <w:rPr>
          <w:rFonts w:ascii="Times-BoldItalic" w:hAnsi="Times-BoldItalic" w:cs="Times-BoldItalic"/>
          <w:b/>
          <w:bCs/>
          <w:i/>
          <w:iCs/>
          <w:w w:val="95"/>
          <w:sz w:val="24"/>
          <w:szCs w:val="24"/>
        </w:rPr>
        <w:t>Qaboos</w:t>
      </w:r>
      <w:proofErr w:type="spellEnd"/>
      <w:r w:rsidRPr="007564FE">
        <w:rPr>
          <w:rFonts w:ascii="Times-BoldItalic" w:hAnsi="Times-BoldItalic" w:cs="Times-BoldItalic"/>
          <w:b/>
          <w:bCs/>
          <w:i/>
          <w:iCs/>
          <w:w w:val="95"/>
          <w:sz w:val="24"/>
          <w:szCs w:val="24"/>
        </w:rPr>
        <w:t xml:space="preserve"> Prize for Environmental Preservation</w:t>
      </w:r>
    </w:p>
    <w:p w:rsidR="007564FE" w:rsidRPr="007564FE" w:rsidRDefault="007564FE" w:rsidP="007564FE">
      <w:pPr>
        <w:bidi w:val="0"/>
        <w:spacing w:after="0"/>
        <w:ind w:firstLine="170"/>
        <w:jc w:val="both"/>
        <w:rPr>
          <w:rFonts w:ascii="Times-Roman" w:hAnsi="Times-Roman" w:cs="Times-Roman"/>
          <w:w w:val="95"/>
          <w:sz w:val="24"/>
          <w:szCs w:val="24"/>
        </w:rPr>
      </w:pPr>
      <w:r w:rsidRPr="007564FE">
        <w:rPr>
          <w:rFonts w:ascii="Times-Roman" w:hAnsi="Times-Roman" w:cs="Times-Roman"/>
          <w:w w:val="95"/>
          <w:sz w:val="24"/>
          <w:szCs w:val="24"/>
        </w:rPr>
        <w:t xml:space="preserve">Sultan </w:t>
      </w:r>
      <w:proofErr w:type="spellStart"/>
      <w:r w:rsidRPr="007564FE">
        <w:rPr>
          <w:rFonts w:ascii="Times-Roman" w:hAnsi="Times-Roman" w:cs="Times-Roman"/>
          <w:w w:val="95"/>
          <w:sz w:val="24"/>
          <w:szCs w:val="24"/>
        </w:rPr>
        <w:t>Qaboos</w:t>
      </w:r>
      <w:proofErr w:type="spellEnd"/>
      <w:r w:rsidRPr="007564FE">
        <w:rPr>
          <w:rFonts w:ascii="Times-Roman" w:hAnsi="Times-Roman" w:cs="Times-Roman"/>
          <w:w w:val="95"/>
          <w:sz w:val="24"/>
          <w:szCs w:val="24"/>
        </w:rPr>
        <w:t xml:space="preserve"> Prize for environmental action is considered one of the generous contributions of the environmental safety Man, as it expresses the global perspective of His </w:t>
      </w:r>
      <w:r w:rsidRPr="007564FE">
        <w:rPr>
          <w:rFonts w:ascii="Times-Roman" w:hAnsi="Times-Roman" w:cs="Times-Roman"/>
          <w:w w:val="95"/>
          <w:sz w:val="24"/>
          <w:szCs w:val="24"/>
        </w:rPr>
        <w:lastRenderedPageBreak/>
        <w:t>Majesty on the importance of engagement of the human family, for both people and governments, in order to achieve environmental safety and integrity on Planet Earth. It’s also considered a sort of recognition and valuing the prominent efforts and contributions made by individuals, groups, institutions, or organizations to protect the environment. The Sultanate emphasizes, through this prize, on its recognized role and its unlimited support which it never linger over to provide as long as it’s related to protecting the environment. This role is also established and emphasized by this glimmering success that it has been achieving for 25 years, as it has been given the success of the best authorities working in the environmental field all over the world.</w:t>
      </w:r>
    </w:p>
    <w:p w:rsidR="007564FE" w:rsidRPr="007564FE" w:rsidRDefault="007564FE" w:rsidP="007564FE">
      <w:pPr>
        <w:bidi w:val="0"/>
        <w:spacing w:after="0"/>
        <w:ind w:firstLine="167"/>
        <w:jc w:val="both"/>
        <w:rPr>
          <w:rFonts w:ascii="Times-Roman" w:hAnsi="Times-Roman" w:cs="Times-Roman"/>
          <w:w w:val="93"/>
          <w:sz w:val="24"/>
          <w:szCs w:val="24"/>
        </w:rPr>
      </w:pPr>
      <w:r w:rsidRPr="007564FE">
        <w:rPr>
          <w:rFonts w:ascii="Times-Roman" w:hAnsi="Times-Roman" w:cs="Times-Roman"/>
          <w:w w:val="95"/>
          <w:sz w:val="24"/>
          <w:szCs w:val="24"/>
        </w:rPr>
        <w:t xml:space="preserve">The importance of this prize increases year after another, as it comes in an international context prevailed by desertification, </w:t>
      </w:r>
      <w:r w:rsidRPr="007564FE">
        <w:rPr>
          <w:rFonts w:ascii="Times-Roman" w:hAnsi="Times-Roman" w:cs="Times-Roman"/>
          <w:w w:val="93"/>
          <w:sz w:val="24"/>
          <w:szCs w:val="24"/>
        </w:rPr>
        <w:t xml:space="preserve">atmosphere pollution, global warming and the regression of biodiversity. It forms the light </w:t>
      </w:r>
      <w:proofErr w:type="gramStart"/>
      <w:r w:rsidRPr="007564FE">
        <w:rPr>
          <w:rFonts w:ascii="Times-Roman" w:hAnsi="Times-Roman" w:cs="Times-Roman"/>
          <w:w w:val="93"/>
          <w:sz w:val="24"/>
          <w:szCs w:val="24"/>
        </w:rPr>
        <w:t>point which cultivate</w:t>
      </w:r>
      <w:proofErr w:type="gramEnd"/>
      <w:r w:rsidRPr="007564FE">
        <w:rPr>
          <w:rFonts w:ascii="Times-Roman" w:hAnsi="Times-Roman" w:cs="Times-Roman"/>
          <w:w w:val="93"/>
          <w:sz w:val="24"/>
          <w:szCs w:val="24"/>
        </w:rPr>
        <w:t xml:space="preserve"> hope and shed the light on the most prominent accomplishments and contributions achieved in the environmental field.  </w:t>
      </w:r>
    </w:p>
    <w:p w:rsidR="007564FE" w:rsidRPr="007564FE" w:rsidRDefault="007564FE" w:rsidP="007564FE">
      <w:pPr>
        <w:bidi w:val="0"/>
        <w:spacing w:after="0"/>
        <w:ind w:firstLine="167"/>
        <w:jc w:val="both"/>
        <w:rPr>
          <w:rFonts w:ascii="Times-Roman" w:hAnsi="Times-Roman" w:cs="Times-Roman"/>
          <w:w w:val="93"/>
          <w:sz w:val="24"/>
          <w:szCs w:val="24"/>
        </w:rPr>
      </w:pPr>
      <w:r w:rsidRPr="007564FE">
        <w:rPr>
          <w:rFonts w:ascii="Times-BoldItalic" w:hAnsi="Times-BoldItalic" w:cs="Times-BoldItalic"/>
          <w:b/>
          <w:bCs/>
          <w:i/>
          <w:iCs/>
          <w:w w:val="93"/>
          <w:sz w:val="24"/>
          <w:szCs w:val="24"/>
        </w:rPr>
        <w:t>Scientific Criteria</w:t>
      </w:r>
    </w:p>
    <w:p w:rsidR="007564FE" w:rsidRPr="007564FE" w:rsidRDefault="007564FE" w:rsidP="007564FE">
      <w:pPr>
        <w:bidi w:val="0"/>
        <w:spacing w:after="0"/>
        <w:ind w:firstLine="160"/>
        <w:jc w:val="both"/>
        <w:rPr>
          <w:rFonts w:ascii="Times-Roman" w:hAnsi="Times-Roman" w:cs="Times-Roman"/>
          <w:w w:val="95"/>
          <w:sz w:val="24"/>
          <w:szCs w:val="24"/>
        </w:rPr>
      </w:pPr>
      <w:r w:rsidRPr="007564FE">
        <w:rPr>
          <w:rFonts w:ascii="Times-Roman" w:hAnsi="Times-Roman" w:cs="Times-Roman"/>
          <w:w w:val="96"/>
          <w:sz w:val="24"/>
          <w:szCs w:val="24"/>
        </w:rPr>
        <w:t xml:space="preserve">Scientific criteria are set for winning the prize. It requires that individuals, groups, institutions, or organizations must have contributed prominently in one of the fields which are researches in the environmental field and natural resource, environmental education and training, spreading environmental awareness by preparing constructive environmental information and establishing and managing protected areas and places of international natural monuments. The prize consists of a certificate and </w:t>
      </w:r>
      <w:proofErr w:type="gramStart"/>
      <w:r w:rsidRPr="007564FE">
        <w:rPr>
          <w:rFonts w:ascii="Times-Roman" w:hAnsi="Times-Roman" w:cs="Times-Roman"/>
          <w:w w:val="96"/>
          <w:sz w:val="24"/>
          <w:szCs w:val="24"/>
        </w:rPr>
        <w:t>a prize</w:t>
      </w:r>
      <w:proofErr w:type="gramEnd"/>
      <w:r w:rsidRPr="007564FE">
        <w:rPr>
          <w:rFonts w:ascii="Times-Roman" w:hAnsi="Times-Roman" w:cs="Times-Roman"/>
          <w:w w:val="96"/>
          <w:sz w:val="24"/>
          <w:szCs w:val="24"/>
        </w:rPr>
        <w:t xml:space="preserve"> money which is called Sultan </w:t>
      </w:r>
      <w:proofErr w:type="spellStart"/>
      <w:r w:rsidRPr="007564FE">
        <w:rPr>
          <w:rFonts w:ascii="Times-Roman" w:hAnsi="Times-Roman" w:cs="Times-Roman"/>
          <w:w w:val="96"/>
          <w:sz w:val="24"/>
          <w:szCs w:val="24"/>
        </w:rPr>
        <w:t>Qaboos</w:t>
      </w:r>
      <w:proofErr w:type="spellEnd"/>
      <w:r w:rsidRPr="007564FE">
        <w:rPr>
          <w:rFonts w:ascii="Times-Roman" w:hAnsi="Times-Roman" w:cs="Times-Roman"/>
          <w:w w:val="96"/>
          <w:sz w:val="24"/>
          <w:szCs w:val="24"/>
        </w:rPr>
        <w:t xml:space="preserve"> Prize for Environmental Preservation. The certificate holds Sultanate and UNESCO logos, and is written in both Arabic and English languages. It has a financial value determined in accordance with the financial system </w:t>
      </w:r>
      <w:r w:rsidRPr="007564FE">
        <w:rPr>
          <w:rFonts w:ascii="Times-Roman" w:hAnsi="Times-Roman" w:cs="Times-Roman"/>
          <w:w w:val="95"/>
          <w:sz w:val="24"/>
          <w:szCs w:val="24"/>
        </w:rPr>
        <w:t xml:space="preserve">adopted for this purpose. The prize is presented every couple of years is a ceremony held in the UNESCO headquarters in Paris. The winners are chosen from individuals, groups, institutions, and organizations through the official office that is subsidiary of the coordinating council of Man and Biosphere </w:t>
      </w:r>
      <w:proofErr w:type="spellStart"/>
      <w:r w:rsidRPr="007564FE">
        <w:rPr>
          <w:rFonts w:ascii="Times-Roman" w:hAnsi="Times-Roman" w:cs="Times-Roman"/>
          <w:w w:val="95"/>
          <w:sz w:val="24"/>
          <w:szCs w:val="24"/>
        </w:rPr>
        <w:t>Programme</w:t>
      </w:r>
      <w:proofErr w:type="spellEnd"/>
      <w:r w:rsidRPr="007564FE">
        <w:rPr>
          <w:rFonts w:ascii="Times-Roman" w:hAnsi="Times-Roman" w:cs="Times-Roman"/>
          <w:w w:val="95"/>
          <w:sz w:val="24"/>
          <w:szCs w:val="24"/>
        </w:rPr>
        <w:t xml:space="preserve"> (MAB).</w:t>
      </w:r>
    </w:p>
    <w:p w:rsidR="00DA520F" w:rsidRPr="007564FE" w:rsidRDefault="00DA520F"/>
    <w:sectPr w:rsidR="00DA520F" w:rsidRPr="007564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Roman">
    <w:panose1 w:val="00000000000000000000"/>
    <w:charset w:val="4D"/>
    <w:family w:val="auto"/>
    <w:notTrueType/>
    <w:pitch w:val="default"/>
    <w:sig w:usb0="00000003" w:usb1="00000000" w:usb2="00000000" w:usb3="00000000" w:csb0="00000001" w:csb1="00000000"/>
  </w:font>
  <w:font w:name="Times-Bold">
    <w:panose1 w:val="00000000000000000000"/>
    <w:charset w:val="4D"/>
    <w:family w:val="auto"/>
    <w:notTrueType/>
    <w:pitch w:val="default"/>
    <w:sig w:usb0="00000003" w:usb1="00000000" w:usb2="00000000" w:usb3="00000000" w:csb0="00000001" w:csb1="00000000"/>
  </w:font>
  <w:font w:name="Times-BoldItalic">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27B"/>
    <w:rsid w:val="0038627B"/>
    <w:rsid w:val="007564FE"/>
    <w:rsid w:val="00DA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4FE"/>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4FE"/>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620</Words>
  <Characters>3534</Characters>
  <Application>Microsoft Office Word</Application>
  <DocSecurity>0</DocSecurity>
  <Lines>29</Lines>
  <Paragraphs>8</Paragraphs>
  <ScaleCrop>false</ScaleCrop>
  <Company/>
  <LinksUpToDate>false</LinksUpToDate>
  <CharactersWithSpaces>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2017-07-16T07:53:00Z</dcterms:created>
  <dcterms:modified xsi:type="dcterms:W3CDTF">2017-07-16T07:54:00Z</dcterms:modified>
</cp:coreProperties>
</file>